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BA" w:rsidRDefault="006269BA" w:rsidP="006269BA">
      <w:r>
        <w:t>C</w:t>
      </w:r>
      <w:r>
        <w:t>BCT scan report</w:t>
      </w:r>
    </w:p>
    <w:p w:rsidR="006269BA" w:rsidRDefault="006269BA" w:rsidP="006269BA"/>
    <w:p w:rsidR="006269BA" w:rsidRDefault="006269BA" w:rsidP="006269BA">
      <w:r>
        <w:t>Dentists name/date</w:t>
      </w:r>
    </w:p>
    <w:p w:rsidR="006269BA" w:rsidRDefault="006269BA" w:rsidP="006269BA"/>
    <w:p w:rsidR="006269BA" w:rsidRPr="006269BA" w:rsidRDefault="006269BA" w:rsidP="006269BA">
      <w:pPr>
        <w:rPr>
          <w:b/>
        </w:rPr>
      </w:pPr>
      <w:r w:rsidRPr="006269BA">
        <w:rPr>
          <w:b/>
        </w:rPr>
        <w:t>Justification:</w:t>
      </w:r>
    </w:p>
    <w:p w:rsidR="006269BA" w:rsidRDefault="006269BA" w:rsidP="006269BA">
      <w:r>
        <w:t>T</w:t>
      </w:r>
      <w:r>
        <w:t>o assess</w:t>
      </w:r>
      <w:r>
        <w:t xml:space="preserve"> </w:t>
      </w:r>
      <w:r>
        <w:t>the bony volume of the ridge at UR1 and to assess the extent of bony regeneration following the grafting work</w:t>
      </w:r>
    </w:p>
    <w:p w:rsidR="006269BA" w:rsidRDefault="006269BA" w:rsidP="006269BA"/>
    <w:p w:rsidR="006269BA" w:rsidRPr="006269BA" w:rsidRDefault="006269BA" w:rsidP="006269BA">
      <w:pPr>
        <w:rPr>
          <w:b/>
        </w:rPr>
      </w:pPr>
      <w:r w:rsidRPr="006269BA">
        <w:rPr>
          <w:b/>
        </w:rPr>
        <w:t>Quality:</w:t>
      </w:r>
    </w:p>
    <w:p w:rsidR="006269BA" w:rsidRDefault="006269BA" w:rsidP="006269BA">
      <w:r>
        <w:t>Acceptable</w:t>
      </w:r>
      <w:r>
        <w:t>/Unacceptable</w:t>
      </w:r>
    </w:p>
    <w:p w:rsidR="006269BA" w:rsidRDefault="006269BA" w:rsidP="006269BA"/>
    <w:p w:rsidR="006269BA" w:rsidRDefault="006269BA" w:rsidP="006269BA">
      <w:r>
        <w:t>Some metal streaking artefact and beam hardening artefact is seen</w:t>
      </w:r>
      <w:r>
        <w:t>?</w:t>
      </w:r>
    </w:p>
    <w:p w:rsidR="006269BA" w:rsidRDefault="006269BA" w:rsidP="006269BA"/>
    <w:p w:rsidR="006269BA" w:rsidRPr="006269BA" w:rsidRDefault="006269BA" w:rsidP="006269BA">
      <w:pPr>
        <w:rPr>
          <w:b/>
        </w:rPr>
      </w:pPr>
      <w:r w:rsidRPr="006269BA">
        <w:rPr>
          <w:b/>
        </w:rPr>
        <w:t>Report:</w:t>
      </w:r>
    </w:p>
    <w:p w:rsidR="006269BA" w:rsidRDefault="006269BA" w:rsidP="006269BA">
      <w:r>
        <w:t>A maxillary volume is seen</w:t>
      </w:r>
    </w:p>
    <w:p w:rsidR="006269BA" w:rsidRDefault="006269BA" w:rsidP="006269BA"/>
    <w:p w:rsidR="006269BA" w:rsidRDefault="006269BA" w:rsidP="006269BA">
      <w:r>
        <w:t>There is no imaging of the oropharynx or cervical spine</w:t>
      </w:r>
    </w:p>
    <w:p w:rsidR="006269BA" w:rsidRDefault="006269BA" w:rsidP="006269BA"/>
    <w:p w:rsidR="006269BA" w:rsidRDefault="006269BA" w:rsidP="006269BA">
      <w:r>
        <w:t xml:space="preserve">The imaged regions of the maxillary </w:t>
      </w:r>
      <w:proofErr w:type="spellStart"/>
      <w:r>
        <w:t>sinsues</w:t>
      </w:r>
      <w:proofErr w:type="spellEnd"/>
      <w:r>
        <w:t xml:space="preserve"> have a</w:t>
      </w:r>
      <w:r>
        <w:t xml:space="preserve"> </w:t>
      </w:r>
      <w:r>
        <w:t xml:space="preserve">normal </w:t>
      </w:r>
      <w:r>
        <w:t>appearance.</w:t>
      </w:r>
    </w:p>
    <w:p w:rsidR="006269BA" w:rsidRDefault="006269BA" w:rsidP="006269BA"/>
    <w:p w:rsidR="006269BA" w:rsidRDefault="006269BA" w:rsidP="006269BA">
      <w:r>
        <w:t xml:space="preserve">UR1 region shows good bony regeneration with radiopaque material </w:t>
      </w:r>
      <w:r>
        <w:t>filling</w:t>
      </w:r>
      <w:r>
        <w:t xml:space="preserve"> the socket and buccal plate with minimal apparent defect</w:t>
      </w:r>
      <w:r>
        <w:t>. T</w:t>
      </w:r>
      <w:r>
        <w:t xml:space="preserve">he ridge dimensions at UR1 </w:t>
      </w:r>
      <w:proofErr w:type="gramStart"/>
      <w:r>
        <w:t>are  :</w:t>
      </w:r>
      <w:proofErr w:type="gramEnd"/>
      <w:r>
        <w:t xml:space="preserve"> ridge height 21mm to floor of nose, 6mm wide at crest widening to &gt; 10mm</w:t>
      </w:r>
    </w:p>
    <w:p w:rsidR="006269BA" w:rsidRDefault="006269BA" w:rsidP="006269BA"/>
    <w:p w:rsidR="006269BA" w:rsidRDefault="006269BA" w:rsidP="006269BA">
      <w:r>
        <w:t xml:space="preserve">The UL2 is root filled and with a post and the root filling has a good length. A small </w:t>
      </w:r>
      <w:proofErr w:type="spellStart"/>
      <w:r>
        <w:t>radiolucecny</w:t>
      </w:r>
      <w:proofErr w:type="spellEnd"/>
      <w:r>
        <w:t xml:space="preserve"> is seen at the apex this could be sterile granuloma or signs of chronic infectio</w:t>
      </w:r>
      <w:r>
        <w:t>n- required follow up over time. M</w:t>
      </w:r>
      <w:r>
        <w:t xml:space="preserve">etal streaking artefact is seen due to the </w:t>
      </w:r>
      <w:r>
        <w:t xml:space="preserve">metal root </w:t>
      </w:r>
      <w:r>
        <w:t>post</w:t>
      </w:r>
    </w:p>
    <w:p w:rsidR="006269BA" w:rsidRDefault="006269BA" w:rsidP="006269BA"/>
    <w:p w:rsidR="006269BA" w:rsidRDefault="006269BA" w:rsidP="006269BA">
      <w:r>
        <w:t xml:space="preserve">The UL1 is root filled and with a post and the root filling has a good length. There is no apical </w:t>
      </w:r>
      <w:proofErr w:type="spellStart"/>
      <w:r>
        <w:t>radiolucecny</w:t>
      </w:r>
      <w:proofErr w:type="spellEnd"/>
      <w:r>
        <w:t>. Metal streaking artefact is seen due to the post</w:t>
      </w:r>
    </w:p>
    <w:p w:rsidR="006269BA" w:rsidRDefault="006269BA" w:rsidP="006269BA"/>
    <w:p w:rsidR="00753A75" w:rsidRDefault="006269BA" w:rsidP="006269BA">
      <w:r>
        <w:t xml:space="preserve">The images were also assessed in Nobel Clinician and a narrow </w:t>
      </w:r>
      <w:r>
        <w:t>platform</w:t>
      </w:r>
      <w:bookmarkStart w:id="0" w:name="_GoBack"/>
      <w:bookmarkEnd w:id="0"/>
      <w:r>
        <w:t xml:space="preserve"> 13mm 3.6mm diameter fixture will fit within the ridge in a restorable position</w:t>
      </w:r>
    </w:p>
    <w:sectPr w:rsidR="00753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BA"/>
    <w:rsid w:val="006269BA"/>
    <w:rsid w:val="0075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2CB54-4C2D-4B72-A63F-4F447AE0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Millhouse</dc:creator>
  <cp:keywords/>
  <dc:description/>
  <cp:lastModifiedBy>Richard Millhouse</cp:lastModifiedBy>
  <cp:revision>1</cp:revision>
  <dcterms:created xsi:type="dcterms:W3CDTF">2015-02-27T15:15:00Z</dcterms:created>
  <dcterms:modified xsi:type="dcterms:W3CDTF">2015-02-27T15:16:00Z</dcterms:modified>
</cp:coreProperties>
</file>